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5EF06">
      <w:pPr>
        <w:jc w:val="center"/>
        <w:rPr>
          <w:rFonts w:ascii="Times New Roman" w:hAnsi="Times New Roman"/>
          <w:b/>
          <w:sz w:val="28"/>
          <w:szCs w:val="28"/>
          <w:lang w:val="ro-RO"/>
        </w:rPr>
      </w:pPr>
      <w:bookmarkStart w:id="0" w:name="_GoBack"/>
      <w:bookmarkEnd w:id="0"/>
      <w:r>
        <w:rPr>
          <w:rFonts w:ascii="Times New Roman" w:hAnsi="Times New Roman"/>
          <w:b/>
          <w:sz w:val="28"/>
          <w:szCs w:val="28"/>
          <w:lang w:val="ro-RO"/>
        </w:rPr>
        <w:t xml:space="preserve">Anunț concurs pentru post contractual </w:t>
      </w:r>
      <w:r>
        <w:rPr>
          <w:rFonts w:ascii="Times New Roman" w:hAnsi="Times New Roman"/>
          <w:b/>
          <w:sz w:val="28"/>
          <w:szCs w:val="28"/>
          <w:u w:val="single"/>
          <w:lang w:val="ro-RO"/>
        </w:rPr>
        <w:t>conform H.G. 1336/2022</w:t>
      </w:r>
    </w:p>
    <w:p w14:paraId="083A7B72">
      <w:pPr>
        <w:jc w:val="center"/>
        <w:rPr>
          <w:rFonts w:ascii="Times New Roman" w:hAnsi="Times New Roman"/>
          <w:b/>
          <w:sz w:val="28"/>
          <w:szCs w:val="28"/>
          <w:lang w:val="ro-RO"/>
        </w:rPr>
      </w:pPr>
    </w:p>
    <w:p w14:paraId="0CF5A573">
      <w:pPr>
        <w:ind w:firstLine="720"/>
        <w:jc w:val="both"/>
        <w:rPr>
          <w:rFonts w:ascii="Times New Roman" w:hAnsi="Times New Roman"/>
          <w:b/>
          <w:sz w:val="28"/>
          <w:szCs w:val="28"/>
          <w:lang w:val="ro-RO"/>
        </w:rPr>
      </w:pPr>
    </w:p>
    <w:p w14:paraId="08EDC874">
      <w:pPr>
        <w:ind w:firstLine="720"/>
        <w:jc w:val="both"/>
        <w:rPr>
          <w:rFonts w:ascii="Times New Roman" w:hAnsi="Times New Roman"/>
          <w:b/>
          <w:sz w:val="28"/>
          <w:szCs w:val="28"/>
          <w:lang w:val="ro-RO"/>
        </w:rPr>
      </w:pPr>
    </w:p>
    <w:p w14:paraId="346742C0">
      <w:pPr>
        <w:ind w:firstLine="720"/>
        <w:jc w:val="both"/>
        <w:rPr>
          <w:rFonts w:ascii="Times New Roman" w:hAnsi="Times New Roman"/>
          <w:sz w:val="28"/>
          <w:szCs w:val="28"/>
          <w:lang w:val="ro-RO"/>
        </w:rPr>
      </w:pPr>
      <w:r>
        <w:rPr>
          <w:rFonts w:ascii="TimesNewRomanPSMT" w:hAnsi="TimesNewRomanPSMT" w:cs="TimesNewRomanPSMT"/>
          <w:sz w:val="28"/>
          <w:szCs w:val="28"/>
          <w:lang w:val="ro-RO"/>
        </w:rPr>
        <w:t xml:space="preserve">  COMUNA MIHESU DE CAMPIE ,</w:t>
      </w:r>
      <w:r>
        <w:rPr>
          <w:rFonts w:ascii="Times New Roman" w:hAnsi="Times New Roman"/>
          <w:sz w:val="28"/>
          <w:szCs w:val="28"/>
          <w:lang w:val="ro-RO"/>
        </w:rPr>
        <w:t xml:space="preserve"> </w:t>
      </w:r>
      <w:r>
        <w:rPr>
          <w:rFonts w:ascii="TimesNewRomanPSMT" w:hAnsi="TimesNewRomanPSMT" w:cs="TimesNewRomanPSMT"/>
          <w:sz w:val="28"/>
          <w:szCs w:val="28"/>
          <w:lang w:val="ro-RO"/>
        </w:rPr>
        <w:t xml:space="preserve">cu sediul în MIHESU DE CAMPIE STR MIHAI EMINESCU NR 4 JUDETUL MURES, C.U.I.: 7031608, </w:t>
      </w:r>
      <w:r>
        <w:rPr>
          <w:rFonts w:ascii="Times New Roman" w:hAnsi="Times New Roman"/>
          <w:sz w:val="28"/>
          <w:szCs w:val="28"/>
          <w:lang w:val="ro-RO"/>
        </w:rPr>
        <w:t xml:space="preserve">organizează concurs, pentru ocuparea următorului post contractual, conform </w:t>
      </w:r>
      <w:r>
        <w:rPr>
          <w:rFonts w:ascii="Times New Roman" w:hAnsi="Times New Roman"/>
          <w:b/>
          <w:sz w:val="28"/>
          <w:szCs w:val="28"/>
          <w:lang w:val="ro-RO"/>
        </w:rPr>
        <w:t>H.G. nr. 1336/08.11.2022.</w:t>
      </w:r>
    </w:p>
    <w:p w14:paraId="37BD6D62">
      <w:pPr>
        <w:ind w:firstLine="720"/>
        <w:jc w:val="both"/>
        <w:rPr>
          <w:rFonts w:ascii="Times New Roman" w:hAnsi="Times New Roman"/>
          <w:sz w:val="28"/>
          <w:szCs w:val="28"/>
          <w:lang w:val="ro-RO"/>
        </w:rPr>
      </w:pPr>
    </w:p>
    <w:p w14:paraId="5CF7BE1C">
      <w:pPr>
        <w:rPr>
          <w:rFonts w:ascii="Times New Roman" w:hAnsi="Times New Roman"/>
          <w:sz w:val="28"/>
          <w:szCs w:val="28"/>
          <w:lang w:val="ro-RO"/>
        </w:rPr>
      </w:pPr>
      <w:r>
        <w:rPr>
          <w:rFonts w:ascii="Times New Roman" w:hAnsi="Times New Roman"/>
          <w:sz w:val="28"/>
          <w:szCs w:val="28"/>
          <w:lang w:val="ro-RO"/>
        </w:rPr>
        <w:t>1. Nivelul postului*:</w:t>
      </w:r>
      <w:r>
        <w:rPr>
          <w:rFonts w:ascii="Times New Roman" w:hAnsi="Times New Roman"/>
          <w:sz w:val="28"/>
          <w:szCs w:val="28"/>
          <w:u w:val="single"/>
          <w:lang w:val="ro-RO"/>
        </w:rPr>
        <w:t xml:space="preserve"> executie</w:t>
      </w:r>
    </w:p>
    <w:p w14:paraId="5B74CA9B">
      <w:pPr>
        <w:rPr>
          <w:rFonts w:ascii="Times New Roman" w:hAnsi="Times New Roman"/>
          <w:sz w:val="28"/>
          <w:szCs w:val="28"/>
          <w:u w:val="single"/>
          <w:lang w:val="ro-RO"/>
        </w:rPr>
      </w:pPr>
      <w:r>
        <w:rPr>
          <w:rFonts w:ascii="Times New Roman" w:hAnsi="Times New Roman"/>
          <w:sz w:val="28"/>
          <w:szCs w:val="28"/>
          <w:lang w:val="ro-RO"/>
        </w:rPr>
        <w:t xml:space="preserve">2. Denumirea postului: ASISTENT MEDICAL </w:t>
      </w:r>
      <w:r>
        <w:rPr>
          <w:rFonts w:hint="default" w:ascii="Times New Roman" w:hAnsi="Times New Roman"/>
          <w:sz w:val="28"/>
          <w:szCs w:val="28"/>
          <w:lang w:val="en-US"/>
        </w:rPr>
        <w:t>COMUNITAR</w:t>
      </w:r>
      <w:r>
        <w:rPr>
          <w:rFonts w:ascii="Times New Roman" w:hAnsi="Times New Roman"/>
          <w:sz w:val="28"/>
          <w:szCs w:val="28"/>
          <w:lang w:val="ro-RO"/>
        </w:rPr>
        <w:t>, post vacant temporar, pe perioadă determinata</w:t>
      </w:r>
      <w:r>
        <w:rPr>
          <w:rFonts w:ascii="Times New Roman" w:hAnsi="Times New Roman"/>
          <w:sz w:val="28"/>
          <w:szCs w:val="28"/>
          <w:u w:val="single"/>
          <w:lang w:val="ro-RO"/>
        </w:rPr>
        <w:t xml:space="preserve">, la structura ASISTENTA SOCIALA SI AUTORITATE TUTELARA </w:t>
      </w:r>
    </w:p>
    <w:p w14:paraId="42AD04EE">
      <w:pPr>
        <w:rPr>
          <w:rFonts w:ascii="Times New Roman" w:hAnsi="Times New Roman"/>
          <w:sz w:val="28"/>
          <w:szCs w:val="28"/>
          <w:lang w:val="ro-RO"/>
        </w:rPr>
      </w:pPr>
      <w:r>
        <w:rPr>
          <w:rFonts w:ascii="Times New Roman" w:hAnsi="Times New Roman"/>
          <w:sz w:val="28"/>
          <w:szCs w:val="28"/>
          <w:lang w:val="ro-RO"/>
        </w:rPr>
        <w:t>3. Gradul/Treapta profesional/profesională: DEBUTANT</w:t>
      </w:r>
    </w:p>
    <w:p w14:paraId="10F28B1C">
      <w:pPr>
        <w:rPr>
          <w:rFonts w:ascii="Times New Roman" w:hAnsi="Times New Roman"/>
          <w:sz w:val="28"/>
          <w:szCs w:val="28"/>
          <w:lang w:val="ro-RO"/>
        </w:rPr>
      </w:pPr>
      <w:r>
        <w:rPr>
          <w:rFonts w:ascii="Times New Roman" w:hAnsi="Times New Roman"/>
          <w:sz w:val="28"/>
          <w:szCs w:val="28"/>
          <w:lang w:val="ro-RO"/>
        </w:rPr>
        <w:t>4.  Numărul de posturi: 1</w:t>
      </w:r>
    </w:p>
    <w:p w14:paraId="4DF6A574">
      <w:pPr>
        <w:rPr>
          <w:rFonts w:ascii="Times New Roman" w:hAnsi="Times New Roman"/>
          <w:sz w:val="28"/>
          <w:szCs w:val="28"/>
          <w:lang w:val="ro-RO"/>
        </w:rPr>
      </w:pPr>
      <w:r>
        <w:rPr>
          <w:rFonts w:ascii="Times New Roman" w:hAnsi="Times New Roman"/>
          <w:sz w:val="28"/>
          <w:szCs w:val="28"/>
          <w:lang w:val="ro-RO"/>
        </w:rPr>
        <w:t xml:space="preserve">5. Durata timpului de lucru (doar în cazul angajărilor pe perioadă determinată):8 ORE PE ZI </w:t>
      </w:r>
    </w:p>
    <w:p w14:paraId="614725C4">
      <w:pPr>
        <w:rPr>
          <w:rFonts w:ascii="Times New Roman" w:hAnsi="Times New Roman"/>
          <w:sz w:val="28"/>
          <w:szCs w:val="28"/>
          <w:lang w:val="ro-RO"/>
        </w:rPr>
      </w:pPr>
      <w:r>
        <w:rPr>
          <w:rFonts w:ascii="Times New Roman" w:hAnsi="Times New Roman"/>
          <w:sz w:val="28"/>
          <w:szCs w:val="28"/>
          <w:lang w:val="ro-RO"/>
        </w:rPr>
        <w:t>6. Vechimea in munca:NU ESTE CAZUL</w:t>
      </w:r>
    </w:p>
    <w:p w14:paraId="0EA48FFE">
      <w:pPr>
        <w:rPr>
          <w:rFonts w:ascii="Times New Roman" w:hAnsi="Times New Roman"/>
          <w:sz w:val="28"/>
          <w:szCs w:val="28"/>
          <w:lang w:val="ro-RO"/>
        </w:rPr>
      </w:pPr>
      <w:r>
        <w:rPr>
          <w:rFonts w:ascii="Times New Roman" w:hAnsi="Times New Roman"/>
          <w:sz w:val="28"/>
          <w:szCs w:val="28"/>
          <w:lang w:val="ro-RO"/>
        </w:rPr>
        <w:t>7. Nivelul studiilor: POSTLICEALE</w:t>
      </w:r>
    </w:p>
    <w:p w14:paraId="3949613D">
      <w:pPr>
        <w:rPr>
          <w:rFonts w:ascii="Times New Roman" w:hAnsi="Times New Roman"/>
          <w:sz w:val="28"/>
          <w:szCs w:val="28"/>
          <w:lang w:val="ro-RO"/>
        </w:rPr>
      </w:pPr>
    </w:p>
    <w:p w14:paraId="6B35ACE5">
      <w:pPr>
        <w:jc w:val="both"/>
        <w:rPr>
          <w:rFonts w:ascii="Times New Roman" w:hAnsi="Times New Roman"/>
          <w:sz w:val="28"/>
          <w:szCs w:val="28"/>
          <w:lang w:val="ro-RO"/>
        </w:rPr>
      </w:pPr>
      <w:r>
        <w:rPr>
          <w:rFonts w:ascii="Times New Roman" w:hAnsi="Times New Roman"/>
          <w:sz w:val="28"/>
          <w:szCs w:val="28"/>
          <w:lang w:val="ro-RO"/>
        </w:rPr>
        <w:t>Dosarele de concurs se depun la MIHESU DE CAMPIE STR MIHAI EMINESCU NR 4 JUDETUL MURES, compartimentul resurse umane/ , persoana de contact:POP EMILIA , email: mihesu@cjmures.ro</w:t>
      </w:r>
    </w:p>
    <w:p w14:paraId="7B6C6931">
      <w:pPr>
        <w:jc w:val="both"/>
        <w:rPr>
          <w:rFonts w:ascii="Times New Roman" w:hAnsi="Times New Roman"/>
          <w:sz w:val="28"/>
          <w:szCs w:val="28"/>
          <w:lang w:val="ro-RO"/>
        </w:rPr>
      </w:pPr>
      <w:r>
        <w:rPr>
          <w:rFonts w:ascii="Times New Roman" w:hAnsi="Times New Roman"/>
          <w:sz w:val="28"/>
          <w:szCs w:val="28"/>
          <w:lang w:val="ro-RO"/>
        </w:rPr>
        <w:t>Data publicarii si afisarii anuntului de concurs este: 25/03/2026</w:t>
      </w:r>
    </w:p>
    <w:p w14:paraId="27E56900">
      <w:pPr>
        <w:jc w:val="both"/>
        <w:rPr>
          <w:rFonts w:ascii="Times New Roman" w:hAnsi="Times New Roman"/>
          <w:sz w:val="28"/>
          <w:szCs w:val="28"/>
          <w:lang w:val="ro-RO"/>
        </w:rPr>
      </w:pPr>
    </w:p>
    <w:p w14:paraId="5407C02B">
      <w:pPr>
        <w:jc w:val="both"/>
        <w:rPr>
          <w:rFonts w:ascii="Times New Roman" w:hAnsi="Times New Roman"/>
          <w:sz w:val="28"/>
          <w:szCs w:val="28"/>
          <w:lang w:val="ro-RO"/>
        </w:rPr>
      </w:pPr>
    </w:p>
    <w:p w14:paraId="115C44BA">
      <w:pPr>
        <w:jc w:val="both"/>
        <w:rPr>
          <w:rFonts w:ascii="Times New Roman" w:hAnsi="Times New Roman"/>
          <w:sz w:val="28"/>
          <w:szCs w:val="28"/>
          <w:lang w:val="ro-RO"/>
        </w:rPr>
        <w:sectPr>
          <w:pgSz w:w="11906" w:h="16838"/>
          <w:pgMar w:top="1440" w:right="1440" w:bottom="1440" w:left="1440" w:header="708" w:footer="708" w:gutter="0"/>
          <w:pgNumType w:start="1"/>
          <w:cols w:space="708" w:num="1"/>
          <w:docGrid w:linePitch="360" w:charSpace="0"/>
        </w:sectPr>
      </w:pPr>
    </w:p>
    <w:p w14:paraId="63A0BDFB">
      <w:pPr>
        <w:rPr>
          <w:rFonts w:ascii="Times New Roman" w:hAnsi="Times New Roman"/>
          <w:sz w:val="28"/>
          <w:szCs w:val="28"/>
          <w:lang w:val="ro-RO"/>
        </w:rPr>
      </w:pPr>
      <w:r>
        <w:rPr>
          <w:rFonts w:ascii="Times New Roman" w:hAnsi="Times New Roman"/>
          <w:sz w:val="28"/>
          <w:szCs w:val="28"/>
          <w:lang w:val="ro-RO"/>
        </w:rPr>
        <w:t>Documente solicitate candidaţilor pentru întocmirea dosarului de concurs, conform art. 35 din H.G. 1336/2022:</w:t>
      </w:r>
    </w:p>
    <w:p w14:paraId="42767E06">
      <w:pPr>
        <w:rPr>
          <w:rFonts w:ascii="Times New Roman" w:hAnsi="Times New Roman"/>
          <w:b/>
          <w:sz w:val="28"/>
          <w:szCs w:val="28"/>
          <w:lang w:val="ro-RO"/>
        </w:rPr>
      </w:pPr>
    </w:p>
    <w:p w14:paraId="170F98C1">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a) formular de înscriere la concurs, conform modelului prevăzut la anexa nr. 2;</w:t>
      </w:r>
    </w:p>
    <w:p w14:paraId="27865A8F">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b) copia actului de identitate sau orice alt document care atestă identitatea, potrivit legii, aflate în termen de valabilitate;</w:t>
      </w:r>
    </w:p>
    <w:p w14:paraId="3E7CEDEF">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c) copia certificatului de căsătorie sau a altui document prin care s-a realizat schimbarea de nume, după caz;</w:t>
      </w:r>
    </w:p>
    <w:p w14:paraId="2B992AE0">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 (certificat de membru OAMGMAMR și adeverința participare concurs eliberată de  OAMGMAMR  )</w:t>
      </w:r>
    </w:p>
    <w:p w14:paraId="3BBA3487">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p>
    <w:p w14:paraId="34DB7FEA">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f) certificat de cazier judiciar sau, după caz, extrasul de pe cazierul judiciar;</w:t>
      </w:r>
    </w:p>
    <w:p w14:paraId="295EB07C">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g) adeverință medicală care să ateste starea de sănătate corespunzătoare, eliberată de către medicul de familie al candidatului sau de către unitățile sanitare abilitate cu cel mult 6 luni anterior derulării concursului;</w:t>
      </w:r>
    </w:p>
    <w:p w14:paraId="1492CA03">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4F6E44F7">
      <w:pPr>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i) curriculum vitae, model comun european.</w:t>
      </w:r>
    </w:p>
    <w:p w14:paraId="252B9CED">
      <w:pPr>
        <w:ind w:left="360"/>
        <w:jc w:val="both"/>
        <w:rPr>
          <w:rFonts w:ascii="Times New Roman" w:hAnsi="Times New Roman"/>
          <w:sz w:val="28"/>
          <w:szCs w:val="28"/>
          <w:lang w:val="ro-RO"/>
        </w:rPr>
      </w:pPr>
    </w:p>
    <w:p w14:paraId="7B0D251A">
      <w:pPr>
        <w:rPr>
          <w:rFonts w:ascii="Times New Roman" w:hAnsi="Times New Roman"/>
          <w:sz w:val="28"/>
          <w:szCs w:val="28"/>
          <w:lang w:val="ro-RO"/>
        </w:rPr>
      </w:pPr>
      <w:r>
        <w:rPr>
          <w:rFonts w:ascii="Times New Roman" w:hAnsi="Times New Roman"/>
          <w:sz w:val="28"/>
          <w:szCs w:val="28"/>
          <w:lang w:val="ro-RO"/>
        </w:rPr>
        <w:t>Condiţiile generale prevăzute de art. 15 din H.G. 1336/08.11.2022</w:t>
      </w:r>
    </w:p>
    <w:p w14:paraId="656BD330">
      <w:pPr>
        <w:rPr>
          <w:rFonts w:ascii="Times New Roman" w:hAnsi="Times New Roman"/>
          <w:sz w:val="28"/>
          <w:szCs w:val="28"/>
          <w:lang w:val="ro-RO"/>
        </w:rPr>
      </w:pPr>
    </w:p>
    <w:p w14:paraId="415E416F">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E429BBC">
      <w:pPr>
        <w:suppressAutoHyphens w:val="0"/>
        <w:autoSpaceDE w:val="0"/>
        <w:autoSpaceDN w:val="0"/>
        <w:adjustRightInd w:val="0"/>
        <w:jc w:val="both"/>
        <w:rPr>
          <w:rFonts w:ascii="Times New Roman" w:hAnsi="Times New Roman" w:eastAsia="Times New Roman"/>
          <w:color w:val="000000"/>
          <w:sz w:val="28"/>
          <w:szCs w:val="28"/>
          <w:lang w:val="ro-RO" w:eastAsia="en-US"/>
        </w:rPr>
      </w:pPr>
    </w:p>
    <w:p w14:paraId="5EB56018">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a) are cetățenia română sau cetățenia unui alt stat membru al Uniunii Europene, a unui stat parte la Acordul privind Spațiul Economic European (SEE) sau cetățenia Confederației Elvețiene;</w:t>
      </w:r>
    </w:p>
    <w:p w14:paraId="7B0A885A">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b) cunoaște limba română, scris și vorbit;</w:t>
      </w:r>
    </w:p>
    <w:p w14:paraId="0B0D061D">
      <w:pPr>
        <w:suppressAutoHyphens w:val="0"/>
        <w:autoSpaceDE w:val="0"/>
        <w:autoSpaceDN w:val="0"/>
        <w:adjustRightInd w:val="0"/>
        <w:jc w:val="both"/>
        <w:rPr>
          <w:rFonts w:ascii="Times New Roman" w:hAnsi="Times New Roman" w:eastAsia="Times New Roman"/>
          <w:sz w:val="28"/>
          <w:szCs w:val="28"/>
          <w:lang w:val="ro-RO" w:eastAsia="en-US"/>
        </w:rPr>
      </w:pPr>
      <w:r>
        <w:rPr>
          <w:rFonts w:ascii="Times New Roman" w:hAnsi="Times New Roman" w:eastAsia="Times New Roman"/>
          <w:color w:val="000000"/>
          <w:sz w:val="28"/>
          <w:szCs w:val="28"/>
          <w:lang w:val="ro-RO" w:eastAsia="en-US"/>
        </w:rPr>
        <w:t>c) are capacitate de muncă în conformitate cu prevederile</w:t>
      </w:r>
      <w:r>
        <w:rPr>
          <w:rFonts w:ascii="Times New Roman" w:hAnsi="Times New Roman" w:eastAsia="Times New Roman"/>
          <w:sz w:val="28"/>
          <w:szCs w:val="28"/>
          <w:lang w:val="ro-RO" w:eastAsia="en-US"/>
        </w:rPr>
        <w:t xml:space="preserve"> </w:t>
      </w:r>
      <w:r>
        <w:rPr>
          <w:rFonts w:ascii="Times New Roman" w:hAnsi="Times New Roman" w:eastAsia="Times New Roman"/>
          <w:color w:val="000000"/>
          <w:sz w:val="28"/>
          <w:szCs w:val="28"/>
          <w:lang w:val="ro-RO" w:eastAsia="en-US"/>
        </w:rPr>
        <w:t>Legii nr. 53/2003 — Codul muncii, republicată, cu modificările și</w:t>
      </w:r>
      <w:r>
        <w:rPr>
          <w:rFonts w:ascii="Times New Roman" w:hAnsi="Times New Roman" w:eastAsia="Times New Roman"/>
          <w:sz w:val="28"/>
          <w:szCs w:val="28"/>
          <w:lang w:val="ro-RO" w:eastAsia="en-US"/>
        </w:rPr>
        <w:t xml:space="preserve"> </w:t>
      </w:r>
      <w:r>
        <w:rPr>
          <w:rFonts w:ascii="Times New Roman" w:hAnsi="Times New Roman" w:eastAsia="Times New Roman"/>
          <w:color w:val="000000"/>
          <w:sz w:val="28"/>
          <w:szCs w:val="28"/>
          <w:lang w:val="ro-RO" w:eastAsia="en-US"/>
        </w:rPr>
        <w:t>completările ulterioare;</w:t>
      </w:r>
    </w:p>
    <w:p w14:paraId="7BC58CE6">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d) are o stare de sănătate corespunzătoare postului pentru care candidează, atestată pe baza adeverinței medicale eliberate de medicul de familie sau de unitățile sanitare abilitate;</w:t>
      </w:r>
    </w:p>
    <w:p w14:paraId="2065DE47">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e) îndeplinește condițiile de studii, de vechime în specialitate și, după caz, alte condiții specifice potrivit cerințelor postului scos la concurs;</w:t>
      </w:r>
    </w:p>
    <w:p w14:paraId="7C96EDCC">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C550F37">
      <w:pPr>
        <w:suppressAutoHyphens w:val="0"/>
        <w:autoSpaceDE w:val="0"/>
        <w:autoSpaceDN w:val="0"/>
        <w:adjustRightInd w:val="0"/>
        <w:jc w:val="both"/>
        <w:rPr>
          <w:rFonts w:ascii="Times New Roman" w:hAnsi="Times New Roman" w:eastAsia="Times New Roman"/>
          <w:color w:val="000000"/>
          <w:sz w:val="28"/>
          <w:szCs w:val="28"/>
          <w:lang w:val="ro-RO" w:eastAsia="en-US"/>
        </w:rPr>
      </w:pPr>
      <w:r>
        <w:rPr>
          <w:rFonts w:ascii="Times New Roman" w:hAnsi="Times New Roman" w:eastAsia="Times New Roman"/>
          <w:color w:val="000000"/>
          <w:sz w:val="28"/>
          <w:szCs w:val="28"/>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007B9750">
      <w:pPr>
        <w:jc w:val="both"/>
        <w:rPr>
          <w:rFonts w:ascii="Times New Roman" w:hAnsi="Times New Roman"/>
          <w:sz w:val="28"/>
          <w:szCs w:val="28"/>
          <w:lang w:val="ro-RO"/>
        </w:rPr>
      </w:pPr>
      <w:r>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1CF8B075">
      <w:pPr>
        <w:jc w:val="both"/>
        <w:rPr>
          <w:rFonts w:ascii="Times New Roman" w:hAnsi="Times New Roman"/>
          <w:b/>
          <w:sz w:val="28"/>
          <w:szCs w:val="28"/>
          <w:lang w:val="ro-RO"/>
        </w:rPr>
      </w:pPr>
    </w:p>
    <w:p w14:paraId="089DFFE4">
      <w:pPr>
        <w:jc w:val="both"/>
        <w:rPr>
          <w:rFonts w:ascii="Times New Roman" w:hAnsi="Times New Roman"/>
          <w:bCs/>
          <w:sz w:val="28"/>
          <w:szCs w:val="28"/>
          <w:lang w:val="ro-RO"/>
        </w:rPr>
      </w:pPr>
      <w:r>
        <w:rPr>
          <w:rFonts w:ascii="Times New Roman" w:hAnsi="Times New Roman"/>
          <w:bCs/>
          <w:sz w:val="28"/>
          <w:szCs w:val="28"/>
          <w:lang w:val="ro-RO"/>
        </w:rPr>
        <w:t>Condiţii specifice de participare la concurs:</w:t>
      </w:r>
    </w:p>
    <w:p w14:paraId="27EE14F8">
      <w:pPr>
        <w:jc w:val="both"/>
        <w:rPr>
          <w:rFonts w:ascii="Times New Roman" w:hAnsi="Times New Roman"/>
          <w:sz w:val="28"/>
          <w:szCs w:val="28"/>
          <w:lang w:val="ro-RO"/>
        </w:rPr>
      </w:pPr>
      <w:r>
        <w:rPr>
          <w:rFonts w:ascii="Times New Roman" w:hAnsi="Times New Roman"/>
          <w:sz w:val="28"/>
          <w:szCs w:val="28"/>
          <w:lang w:val="ro-RO"/>
        </w:rPr>
        <w:t xml:space="preserve">1. Studii de specialitate: </w:t>
      </w:r>
      <w:r>
        <w:rPr>
          <w:rFonts w:ascii="Times New Roman" w:hAnsi="Times New Roman"/>
          <w:sz w:val="28"/>
          <w:szCs w:val="28"/>
        </w:rPr>
        <w:t xml:space="preserve">învățământ postliceal atestat cu diplomă de absolvire, </w:t>
      </w:r>
    </w:p>
    <w:p w14:paraId="52E6382B">
      <w:pPr>
        <w:jc w:val="both"/>
        <w:rPr>
          <w:rFonts w:ascii="Times New Roman" w:hAnsi="Times New Roman"/>
          <w:sz w:val="28"/>
          <w:szCs w:val="28"/>
          <w:lang w:val="ro-RO"/>
        </w:rPr>
      </w:pPr>
      <w:r>
        <w:rPr>
          <w:rFonts w:ascii="Times New Roman" w:hAnsi="Times New Roman"/>
          <w:sz w:val="28"/>
          <w:szCs w:val="28"/>
          <w:lang w:val="ro-RO"/>
        </w:rPr>
        <w:t>2. Vechime</w:t>
      </w:r>
      <w:r>
        <w:rPr>
          <w:rFonts w:ascii="Times New Roman" w:hAnsi="Times New Roman"/>
          <w:sz w:val="28"/>
          <w:szCs w:val="28"/>
        </w:rPr>
        <w:t>:</w:t>
      </w:r>
      <w:r>
        <w:rPr>
          <w:rFonts w:ascii="Times New Roman" w:hAnsi="Times New Roman"/>
          <w:sz w:val="28"/>
          <w:szCs w:val="28"/>
          <w:lang w:val="ro-RO"/>
        </w:rPr>
        <w:t xml:space="preserve"> nu se solicita.</w:t>
      </w:r>
    </w:p>
    <w:p w14:paraId="6D0D1A7E">
      <w:pPr>
        <w:jc w:val="both"/>
        <w:rPr>
          <w:rFonts w:ascii="Times New Roman" w:hAnsi="Times New Roman"/>
          <w:iCs/>
          <w:sz w:val="28"/>
          <w:szCs w:val="28"/>
        </w:rPr>
      </w:pPr>
    </w:p>
    <w:p w14:paraId="3F4D14EB">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b/>
          <w:bCs/>
          <w:i w:val="0"/>
          <w:iCs w:val="0"/>
          <w:caps w:val="0"/>
          <w:color w:val="1D1D1D"/>
          <w:spacing w:val="0"/>
          <w:sz w:val="24"/>
          <w:szCs w:val="24"/>
          <w:shd w:val="clear" w:fill="FFFFFF"/>
          <w:lang w:val="ro"/>
        </w:rPr>
        <w:t> Bibliografie şi tematică:</w:t>
      </w:r>
    </w:p>
    <w:p w14:paraId="2051265A">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ro"/>
        </w:rPr>
        <w:t>1. Ordonanţa de Urgenţă a Guvernului României </w:t>
      </w:r>
      <w:r>
        <w:rPr>
          <w:rFonts w:hint="default" w:ascii="Times New Roman" w:hAnsi="Times New Roman" w:eastAsia="New" w:cs="Times New Roman"/>
          <w:i w:val="0"/>
          <w:iCs w:val="0"/>
          <w:caps w:val="0"/>
          <w:color w:val="1D1D1D"/>
          <w:spacing w:val="0"/>
          <w:sz w:val="24"/>
          <w:szCs w:val="24"/>
          <w:shd w:val="clear" w:fill="FFFFFF"/>
          <w:lang w:val="fr"/>
        </w:rPr>
        <w:t>nr. 57/2019 privind Codul Administrativ;</w:t>
      </w:r>
    </w:p>
    <w:p w14:paraId="79705CAB">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ro"/>
        </w:rPr>
        <w:t>2. Legea nr. 53/2003 – Codul Muncii;</w:t>
      </w:r>
    </w:p>
    <w:p w14:paraId="47C5EDB0">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ro"/>
        </w:rPr>
        <w:t>3. </w:t>
      </w:r>
      <w:r>
        <w:rPr>
          <w:rFonts w:hint="default" w:ascii="Times New Roman" w:hAnsi="Times New Roman" w:eastAsia="New" w:cs="Times New Roman"/>
          <w:i w:val="0"/>
          <w:iCs w:val="0"/>
          <w:caps w:val="0"/>
          <w:color w:val="1D1D1D"/>
          <w:spacing w:val="0"/>
          <w:sz w:val="24"/>
          <w:szCs w:val="24"/>
          <w:shd w:val="clear" w:fill="FFFFFF"/>
          <w:lang w:val="fr"/>
        </w:rPr>
        <w:t>Legea privind Codul de conduita a personalului contractual din autoritatiile si institutiile publice nr. 477 /2004;</w:t>
      </w:r>
    </w:p>
    <w:p w14:paraId="0CC3F430">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fr"/>
        </w:rPr>
        <w:t>4. Mama şi copilul de Emil Căpraru – Editura Medicală 2002 ;</w:t>
      </w:r>
    </w:p>
    <w:p w14:paraId="358AA726">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rPr>
        <w:t>5. Promovarea alăptării prin asistenţa medicală primară – Ghid practic – UNICEF 1999 ;</w:t>
      </w:r>
    </w:p>
    <w:p w14:paraId="5D56B72A">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fr"/>
        </w:rPr>
        <w:t>6. Contracepţie şi planificare familială – orice sursă de informaţie – NS, SECS, IOMC;</w:t>
      </w:r>
    </w:p>
    <w:p w14:paraId="785FA0A3">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fr"/>
        </w:rPr>
        <w:t>7. Hotărîrea nr. 56 din 29 ianuarie 2009 pentru aplicarea Normelor Metodologice de aplicare a OUG nr. 162/2008 privind transferul ansamblului de atribuţii şi competenţe exercitate de Ministerul Sănătăţii către autorităţile administraţiei publice locale;</w:t>
      </w:r>
    </w:p>
    <w:p w14:paraId="65286975">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fr"/>
        </w:rPr>
        <w:t>8. OUG nr. 162/2008 privind transferul ansamblului de atribuţii şi competenţe exercitate de Ministerul Sănătăţii către autorităţile administraţiei publice locale;</w:t>
      </w:r>
    </w:p>
    <w:p w14:paraId="65FE3206">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rPr>
        <w:t>9. Legea nr. 272/2004 privind protecţia şi promovarea drepturilor copilului ;</w:t>
      </w:r>
    </w:p>
    <w:p w14:paraId="09924F38">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rPr>
        <w:t>10. Legea asistenţei sociale nr. 292/2011, cu modificările şi completările ulterioare</w:t>
      </w:r>
    </w:p>
    <w:p w14:paraId="4DD69E37">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rPr>
        <w:t>11. </w:t>
      </w:r>
      <w:r>
        <w:rPr>
          <w:rFonts w:hint="default" w:ascii="Times New Roman" w:hAnsi="Times New Roman" w:eastAsia="New" w:cs="Times New Roman"/>
          <w:i w:val="0"/>
          <w:iCs w:val="0"/>
          <w:caps w:val="0"/>
          <w:color w:val="1D1D1D"/>
          <w:spacing w:val="0"/>
          <w:sz w:val="24"/>
          <w:szCs w:val="24"/>
          <w:shd w:val="clear" w:fill="FFFFFF"/>
          <w:lang w:val="ro"/>
        </w:rPr>
        <w:t>Legea nr. 416/2001 privind venitul minim garantat, modificată şi completată prin Legea nr. 115/2006 şi nr. 276/2010;</w:t>
      </w:r>
    </w:p>
    <w:p w14:paraId="7D80181D">
      <w:pPr>
        <w:pStyle w:val="4"/>
        <w:keepNext w:val="0"/>
        <w:keepLines w:val="0"/>
        <w:widowControl/>
        <w:suppressLineNumbers w:val="0"/>
        <w:shd w:val="clear" w:fill="FFFFFF"/>
        <w:spacing w:before="0" w:beforeAutospacing="1" w:after="0" w:afterAutospacing="1"/>
        <w:ind w:left="0" w:right="0" w:firstLine="0"/>
        <w:jc w:val="both"/>
        <w:rPr>
          <w:rFonts w:hint="default" w:ascii="Times New Roman" w:hAnsi="Times New Roman" w:eastAsia="Helvetica" w:cs="Times New Roman"/>
          <w:i w:val="0"/>
          <w:iCs w:val="0"/>
          <w:caps w:val="0"/>
          <w:color w:val="1D1D1D"/>
          <w:spacing w:val="0"/>
          <w:sz w:val="24"/>
          <w:szCs w:val="24"/>
        </w:rPr>
      </w:pPr>
      <w:r>
        <w:rPr>
          <w:rFonts w:hint="default" w:ascii="Times New Roman" w:hAnsi="Times New Roman" w:eastAsia="New" w:cs="Times New Roman"/>
          <w:i w:val="0"/>
          <w:iCs w:val="0"/>
          <w:caps w:val="0"/>
          <w:color w:val="1D1D1D"/>
          <w:spacing w:val="0"/>
          <w:sz w:val="24"/>
          <w:szCs w:val="24"/>
          <w:shd w:val="clear" w:fill="FFFFFF"/>
          <w:lang w:val="ro"/>
        </w:rPr>
        <w:t>12. Legea nr. 116/2006 </w:t>
      </w:r>
      <w:r>
        <w:rPr>
          <w:rFonts w:hint="default" w:ascii="Times New Roman" w:hAnsi="Times New Roman" w:eastAsia="New" w:cs="Times New Roman"/>
          <w:i w:val="0"/>
          <w:iCs w:val="0"/>
          <w:caps w:val="0"/>
          <w:color w:val="1D1D1D"/>
          <w:spacing w:val="0"/>
          <w:sz w:val="24"/>
          <w:szCs w:val="24"/>
          <w:shd w:val="clear" w:fill="FFFFFF"/>
        </w:rPr>
        <w:t>privind prevenirea şi combaterea marginalizării sociale</w:t>
      </w:r>
    </w:p>
    <w:p w14:paraId="1831F354">
      <w:pPr>
        <w:jc w:val="both"/>
        <w:rPr>
          <w:rFonts w:ascii="Times New Roman" w:hAnsi="Times New Roman"/>
          <w:sz w:val="28"/>
          <w:szCs w:val="28"/>
          <w:lang w:val="ro-RO"/>
        </w:rPr>
      </w:pPr>
      <w:r>
        <w:rPr>
          <w:rFonts w:ascii="Times New Roman" w:hAnsi="Times New Roman"/>
          <w:b/>
          <w:sz w:val="28"/>
          <w:szCs w:val="28"/>
          <w:lang w:val="ro-RO"/>
        </w:rPr>
        <w:t>Calendarul de desfăşurare a concursului</w:t>
      </w:r>
    </w:p>
    <w:p w14:paraId="3FE1C52F">
      <w:pPr>
        <w:jc w:val="both"/>
        <w:rPr>
          <w:rFonts w:ascii="Times New Roman" w:hAnsi="Times New Roman"/>
          <w:sz w:val="28"/>
          <w:szCs w:val="28"/>
          <w:lang w:val="ro-RO"/>
        </w:rPr>
      </w:pPr>
      <w:r>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25/03/2026</w:t>
      </w:r>
    </w:p>
    <w:p w14:paraId="15AD8906">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r>
      <w:r>
        <w:rPr>
          <w:rFonts w:ascii="Times New Roman" w:hAnsi="Times New Roman"/>
          <w:sz w:val="28"/>
          <w:szCs w:val="28"/>
          <w:lang w:val="ro-RO"/>
        </w:rPr>
        <w:t>termenul de depunere a dosarelor, 08/04/2026 ora 12:00, la sediul instituţiei;</w:t>
      </w:r>
    </w:p>
    <w:p w14:paraId="4031DCF7">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r>
      <w:r>
        <w:rPr>
          <w:rFonts w:ascii="Times New Roman" w:hAnsi="Times New Roman"/>
          <w:sz w:val="28"/>
          <w:szCs w:val="28"/>
          <w:lang w:val="ro-RO"/>
        </w:rPr>
        <w:t>selecţia dosarelor: 09/04/2026 , ora 10:00, la sediul instituţiei;</w:t>
      </w:r>
    </w:p>
    <w:p w14:paraId="7947537C">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afisare rezultate la selectia dosarelor: 09/04/2026 , ora 12:00, la sediul institutiei.</w:t>
      </w:r>
    </w:p>
    <w:p w14:paraId="51AF7A44">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termen de contestare la selectia dosarelor: 14/04/2026 , ora 12:00, la sediul institutiei.</w:t>
      </w:r>
    </w:p>
    <w:p w14:paraId="7DC5972A">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afişarea rezultatelor la soluţionarea contestaţiilor privind selectia dosarelor:14/04/2026   , ora 13:00, la sediul institutiei.</w:t>
      </w:r>
    </w:p>
    <w:p w14:paraId="5DF9B28C">
      <w:pPr>
        <w:ind w:left="720" w:hanging="360"/>
        <w:jc w:val="both"/>
        <w:rPr>
          <w:rFonts w:ascii="Times New Roman" w:hAnsi="Times New Roman"/>
          <w:sz w:val="28"/>
          <w:szCs w:val="28"/>
          <w:lang w:val="ro-RO"/>
        </w:rPr>
      </w:pPr>
    </w:p>
    <w:p w14:paraId="60A01373">
      <w:pPr>
        <w:ind w:left="720" w:hanging="360"/>
        <w:jc w:val="both"/>
        <w:rPr>
          <w:rFonts w:ascii="Times New Roman" w:hAnsi="Times New Roman"/>
          <w:sz w:val="28"/>
          <w:szCs w:val="28"/>
          <w:lang w:val="ro-RO"/>
        </w:rPr>
      </w:pPr>
      <w:r>
        <w:rPr>
          <w:rFonts w:ascii="Times New Roman" w:hAnsi="Times New Roman"/>
          <w:sz w:val="28"/>
          <w:szCs w:val="28"/>
          <w:lang w:val="ro-RO"/>
        </w:rPr>
        <w:t>Proba scrisă:</w:t>
      </w:r>
    </w:p>
    <w:p w14:paraId="010A2369">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 xml:space="preserve">proba scrisă în data de 20/04/2026 , ora 10.00, la sediul instituției;   </w:t>
      </w:r>
    </w:p>
    <w:p w14:paraId="31D47640">
      <w:pPr>
        <w:numPr>
          <w:ilvl w:val="0"/>
          <w:numId w:val="1"/>
        </w:numPr>
        <w:jc w:val="both"/>
        <w:rPr>
          <w:rFonts w:ascii="Times New Roman" w:hAnsi="Times New Roman"/>
          <w:sz w:val="28"/>
          <w:szCs w:val="28"/>
          <w:lang w:val="ro-RO"/>
        </w:rPr>
      </w:pPr>
      <w:r>
        <w:rPr>
          <w:rFonts w:ascii="Times New Roman" w:hAnsi="Times New Roman"/>
          <w:sz w:val="28"/>
          <w:szCs w:val="28"/>
          <w:lang w:val="ro-RO"/>
        </w:rPr>
        <w:t>afişarea rezultatelor de la proba scrisă în data de  20/04/2026 , ora 14:00, la sediul institutiei.</w:t>
      </w:r>
    </w:p>
    <w:p w14:paraId="7A1E6ED2">
      <w:pPr>
        <w:numPr>
          <w:ilvl w:val="0"/>
          <w:numId w:val="1"/>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scrisă în data de  21/04/2026  ora 14:00, la sediul instituției;</w:t>
      </w:r>
    </w:p>
    <w:p w14:paraId="6B4D24BB">
      <w:pPr>
        <w:numPr>
          <w:ilvl w:val="0"/>
          <w:numId w:val="1"/>
        </w:numPr>
        <w:jc w:val="both"/>
        <w:rPr>
          <w:rFonts w:ascii="Times New Roman" w:hAnsi="Times New Roman"/>
          <w:sz w:val="28"/>
          <w:szCs w:val="28"/>
          <w:lang w:val="ro-RO"/>
        </w:rPr>
      </w:pPr>
      <w:r>
        <w:rPr>
          <w:rFonts w:ascii="Times New Roman" w:hAnsi="Times New Roman"/>
          <w:sz w:val="28"/>
          <w:szCs w:val="28"/>
          <w:lang w:val="ro-RO"/>
        </w:rPr>
        <w:t xml:space="preserve">afişarea rezultatelor la soluţionarea contestaţiilor probei scrise în data de 21/04/2026 , ora 15:30, la sediul instituției; </w:t>
      </w:r>
    </w:p>
    <w:p w14:paraId="7C08FC71">
      <w:pPr>
        <w:ind w:left="720"/>
        <w:jc w:val="both"/>
        <w:rPr>
          <w:rFonts w:ascii="Times New Roman" w:hAnsi="Times New Roman"/>
          <w:sz w:val="28"/>
          <w:szCs w:val="28"/>
          <w:lang w:val="ro-RO"/>
        </w:rPr>
      </w:pPr>
    </w:p>
    <w:p w14:paraId="0F349DCC">
      <w:pPr>
        <w:ind w:left="720" w:hanging="360"/>
        <w:jc w:val="both"/>
        <w:rPr>
          <w:rFonts w:ascii="Times New Roman" w:hAnsi="Times New Roman"/>
          <w:sz w:val="28"/>
          <w:szCs w:val="28"/>
          <w:lang w:val="ro-RO"/>
        </w:rPr>
      </w:pPr>
      <w:r>
        <w:rPr>
          <w:rFonts w:ascii="Times New Roman" w:hAnsi="Times New Roman"/>
          <w:sz w:val="28"/>
          <w:szCs w:val="28"/>
          <w:lang w:val="ro-RO"/>
        </w:rPr>
        <w:t>Proba practică:</w:t>
      </w:r>
    </w:p>
    <w:p w14:paraId="31AD4BFC">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 xml:space="preserve">proba practică în data de 22/04/2026 , ora 10.00, la sediul instituției;   </w:t>
      </w:r>
    </w:p>
    <w:p w14:paraId="4853672F">
      <w:pPr>
        <w:numPr>
          <w:ilvl w:val="0"/>
          <w:numId w:val="1"/>
        </w:numPr>
        <w:jc w:val="both"/>
        <w:rPr>
          <w:rFonts w:ascii="Times New Roman" w:hAnsi="Times New Roman"/>
          <w:sz w:val="28"/>
          <w:szCs w:val="28"/>
          <w:lang w:val="ro-RO"/>
        </w:rPr>
      </w:pPr>
      <w:r>
        <w:rPr>
          <w:rFonts w:ascii="Times New Roman" w:hAnsi="Times New Roman"/>
          <w:sz w:val="28"/>
          <w:szCs w:val="28"/>
          <w:lang w:val="ro-RO"/>
        </w:rPr>
        <w:t>afişarea rezultatelor de la proba practică în data de 22/04/2026 , ora 14:00, la sediul institutiei.</w:t>
      </w:r>
    </w:p>
    <w:p w14:paraId="77584FF6">
      <w:pPr>
        <w:numPr>
          <w:ilvl w:val="0"/>
          <w:numId w:val="1"/>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practică în data de  23/04/2026 ,ora 14:00, la sediul instituției;</w:t>
      </w:r>
    </w:p>
    <w:p w14:paraId="1378AA46">
      <w:pPr>
        <w:numPr>
          <w:ilvl w:val="0"/>
          <w:numId w:val="1"/>
        </w:numPr>
        <w:jc w:val="both"/>
        <w:rPr>
          <w:rFonts w:ascii="Times New Roman" w:hAnsi="Times New Roman"/>
          <w:sz w:val="28"/>
          <w:szCs w:val="28"/>
          <w:lang w:val="ro-RO"/>
        </w:rPr>
      </w:pPr>
      <w:r>
        <w:rPr>
          <w:rFonts w:ascii="Times New Roman" w:hAnsi="Times New Roman"/>
          <w:sz w:val="28"/>
          <w:szCs w:val="28"/>
          <w:lang w:val="ro-RO"/>
        </w:rPr>
        <w:t xml:space="preserve">afişarea rezultatelor la soluţionarea contestaţiilor probei practice în data de 23/04/2026  , ora 15:00, la sediul instituției; </w:t>
      </w:r>
    </w:p>
    <w:p w14:paraId="3148D241">
      <w:pPr>
        <w:ind w:left="360"/>
        <w:jc w:val="both"/>
        <w:rPr>
          <w:rFonts w:ascii="Times New Roman" w:hAnsi="Times New Roman"/>
          <w:sz w:val="28"/>
          <w:szCs w:val="28"/>
          <w:lang w:val="ro-RO"/>
        </w:rPr>
      </w:pPr>
    </w:p>
    <w:p w14:paraId="6B773104">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14:paraId="059A7637">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Pr>
          <w:rFonts w:ascii="Times New Roman" w:hAnsi="Times New Roman"/>
          <w:sz w:val="28"/>
          <w:szCs w:val="28"/>
          <w:lang w:val="ro-RO"/>
        </w:rPr>
        <w:t xml:space="preserve">proba interviu în data de 24/04/2026 , ora 10.00, la sediul instituției;   </w:t>
      </w:r>
    </w:p>
    <w:p w14:paraId="5896A64B">
      <w:pPr>
        <w:numPr>
          <w:ilvl w:val="0"/>
          <w:numId w:val="1"/>
        </w:numPr>
        <w:jc w:val="both"/>
        <w:rPr>
          <w:rFonts w:ascii="Times New Roman" w:hAnsi="Times New Roman"/>
          <w:sz w:val="28"/>
          <w:szCs w:val="28"/>
          <w:lang w:val="ro-RO"/>
        </w:rPr>
      </w:pPr>
      <w:r>
        <w:rPr>
          <w:rFonts w:ascii="Times New Roman" w:hAnsi="Times New Roman"/>
          <w:sz w:val="28"/>
          <w:szCs w:val="28"/>
          <w:lang w:val="ro-RO"/>
        </w:rPr>
        <w:t>afişarea rezultatelor de la proba interviu în data de 24/04/2026 , ora 14:00, la sediul institutiei.</w:t>
      </w:r>
    </w:p>
    <w:p w14:paraId="04AA72D9">
      <w:pPr>
        <w:numPr>
          <w:ilvl w:val="0"/>
          <w:numId w:val="1"/>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 în data de 27/04/2026  , ora 14:00, la sediul instituției;</w:t>
      </w:r>
    </w:p>
    <w:p w14:paraId="7907EA08">
      <w:pPr>
        <w:numPr>
          <w:ilvl w:val="0"/>
          <w:numId w:val="1"/>
        </w:numPr>
        <w:jc w:val="both"/>
        <w:rPr>
          <w:rFonts w:ascii="Times New Roman" w:hAnsi="Times New Roman"/>
          <w:sz w:val="28"/>
          <w:szCs w:val="28"/>
          <w:lang w:val="ro-RO"/>
        </w:rPr>
      </w:pPr>
      <w:r>
        <w:rPr>
          <w:rFonts w:ascii="Times New Roman" w:hAnsi="Times New Roman"/>
          <w:sz w:val="28"/>
          <w:szCs w:val="28"/>
          <w:lang w:val="ro-RO"/>
        </w:rPr>
        <w:t xml:space="preserve">afişarea rezultatelor la soluţionarea contestaţiilor probei interviu în data de 27/04/2026  , ora 15:00, la sediul instituției; </w:t>
      </w:r>
    </w:p>
    <w:p w14:paraId="4393A1C7">
      <w:pPr>
        <w:ind w:left="360"/>
        <w:jc w:val="both"/>
        <w:rPr>
          <w:rFonts w:ascii="Times New Roman" w:hAnsi="Times New Roman"/>
          <w:sz w:val="28"/>
          <w:szCs w:val="28"/>
          <w:lang w:val="ro-RO"/>
        </w:rPr>
      </w:pPr>
    </w:p>
    <w:p w14:paraId="1ECF4BB5">
      <w:pPr>
        <w:ind w:left="720"/>
        <w:jc w:val="both"/>
        <w:rPr>
          <w:rFonts w:ascii="Times New Roman" w:hAnsi="Times New Roman"/>
          <w:sz w:val="28"/>
          <w:szCs w:val="28"/>
          <w:lang w:val="ro-RO"/>
        </w:rPr>
        <w:sectPr>
          <w:type w:val="continuous"/>
          <w:pgSz w:w="12240" w:h="15840"/>
          <w:pgMar w:top="1135" w:right="1440" w:bottom="1440" w:left="1440" w:header="113" w:footer="720" w:gutter="0"/>
          <w:pgNumType w:start="1"/>
          <w:cols w:space="720" w:num="1"/>
          <w:docGrid w:linePitch="360" w:charSpace="0"/>
        </w:sectPr>
      </w:pPr>
      <w:r>
        <w:rPr>
          <w:rFonts w:ascii="Times New Roman" w:hAnsi="Times New Roman"/>
          <w:sz w:val="28"/>
          <w:szCs w:val="28"/>
          <w:lang w:val="ro-RO"/>
        </w:rPr>
        <w:t>Afişarea rezultatelor finale în data de 27/04/2026  , ora 15:30, la sediul instituției.</w:t>
      </w:r>
    </w:p>
    <w:p w14:paraId="78B337A6">
      <w:pPr>
        <w:jc w:val="both"/>
        <w:rPr>
          <w:rFonts w:ascii="Times New Roman" w:hAnsi="Times New Roman"/>
          <w:sz w:val="28"/>
          <w:szCs w:val="28"/>
          <w:lang w:val="ro-RO"/>
        </w:rPr>
      </w:pPr>
    </w:p>
    <w:sectPr>
      <w:type w:val="continuous"/>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3" w:csb1="00000000"/>
  </w:font>
  <w:font w:name="Helvetica">
    <w:altName w:val="Arial"/>
    <w:panose1 w:val="00000000000000000000"/>
    <w:charset w:val="00"/>
    <w:family w:val="auto"/>
    <w:pitch w:val="default"/>
    <w:sig w:usb0="00000000" w:usb1="00000000" w:usb2="00000000" w:usb3="00000000" w:csb0="00000000" w:csb1="00000000"/>
  </w:font>
  <w:font w:name="New">
    <w:altName w:val="Courier New"/>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57B0C"/>
    <w:multiLevelType w:val="multilevel"/>
    <w:tmpl w:val="22D57B0C"/>
    <w:lvl w:ilvl="0" w:tentative="0">
      <w:start w:val="5"/>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6CE"/>
    <w:rsid w:val="00212F7D"/>
    <w:rsid w:val="00234C2D"/>
    <w:rsid w:val="00314A98"/>
    <w:rsid w:val="00603E64"/>
    <w:rsid w:val="00704F85"/>
    <w:rsid w:val="007504DA"/>
    <w:rsid w:val="007525EE"/>
    <w:rsid w:val="0077316F"/>
    <w:rsid w:val="007B694C"/>
    <w:rsid w:val="008B5060"/>
    <w:rsid w:val="009D699B"/>
    <w:rsid w:val="00B26C16"/>
    <w:rsid w:val="00B74F04"/>
    <w:rsid w:val="00BB2CFB"/>
    <w:rsid w:val="00CC0718"/>
    <w:rsid w:val="00D34390"/>
    <w:rsid w:val="00D455C8"/>
    <w:rsid w:val="00D50BED"/>
    <w:rsid w:val="00DE24D9"/>
    <w:rsid w:val="00E356CE"/>
    <w:rsid w:val="00E74855"/>
    <w:rsid w:val="00EC3EFD"/>
    <w:rsid w:val="00F7310E"/>
    <w:rsid w:val="0F236302"/>
    <w:rsid w:val="4631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Calibri" w:hAnsi="Calibri" w:eastAsia="Calibri" w:cs="Times New Roman"/>
      <w:sz w:val="22"/>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rPr>
      <w:sz w:val="24"/>
      <w:szCs w:val="24"/>
    </w:rPr>
  </w:style>
  <w:style w:type="paragraph" w:styleId="5">
    <w:name w:val="List Paragraph"/>
    <w:basedOn w:val="1"/>
    <w:qFormat/>
    <w:uiPriority w:val="34"/>
    <w:pPr>
      <w:ind w:left="720"/>
      <w:contextualSpacing/>
    </w:pPr>
  </w:style>
  <w:style w:type="paragraph" w:styleId="6">
    <w:name w:val="No Spacing"/>
    <w:qFormat/>
    <w:uiPriority w:val="1"/>
    <w:pPr>
      <w:spacing w:after="0" w:line="240" w:lineRule="auto"/>
    </w:pPr>
    <w:rPr>
      <w:rFonts w:ascii="Calibri" w:hAnsi="Calibri" w:eastAsia="SimSun" w:cs="Times New Roman"/>
      <w:sz w:val="22"/>
      <w:szCs w:val="22"/>
      <w:lang w:val="ro-RO" w:eastAsia="ro-RO"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6</Pages>
  <Words>1272</Words>
  <Characters>7592</Characters>
  <Lines>107</Lines>
  <Paragraphs>30</Paragraphs>
  <TotalTime>7</TotalTime>
  <ScaleCrop>false</ScaleCrop>
  <LinksUpToDate>false</LinksUpToDate>
  <CharactersWithSpaces>8849</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2026-03-24T07:15:00Z</dcterms:created>
  <dc:creator>Dacian</dc:creator>
  <cp:lastModifiedBy>ContabilNOU</cp:lastModifiedBy>
  <dcterms:modified xsi:type="dcterms:W3CDTF">2026-04-06T10:10:41Z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F70809B855BE4C4B95F873C8C069E895_13</vt:lpwstr>
  </property>
</Properties>
</file>